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39" w:rsidRPr="00564F7C" w:rsidRDefault="00310DD1" w:rsidP="0098713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8D3B41">
        <w:rPr>
          <w:noProof/>
        </w:rPr>
        <w:drawing>
          <wp:inline distT="0" distB="0" distL="0" distR="0">
            <wp:extent cx="514350" cy="4857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139" w:rsidRPr="00310DD1" w:rsidRDefault="00987139" w:rsidP="00987139">
      <w:pPr>
        <w:spacing w:after="0" w:line="240" w:lineRule="auto"/>
        <w:jc w:val="both"/>
        <w:outlineLvl w:val="0"/>
        <w:rPr>
          <w:rFonts w:cstheme="minorHAnsi"/>
          <w:spacing w:val="-4"/>
        </w:rPr>
      </w:pPr>
      <w:r w:rsidRPr="00310DD1">
        <w:rPr>
          <w:rFonts w:cstheme="minorHAnsi"/>
          <w:spacing w:val="-4"/>
        </w:rPr>
        <w:t>ΕΛΛΗΝΙΚΗ ΔΗΜΟΚΡΑΤΙΑ</w:t>
      </w:r>
    </w:p>
    <w:p w:rsidR="00987139" w:rsidRPr="00310DD1" w:rsidRDefault="00987139" w:rsidP="00987139">
      <w:pPr>
        <w:spacing w:after="0" w:line="240" w:lineRule="auto"/>
        <w:jc w:val="both"/>
        <w:outlineLvl w:val="0"/>
        <w:rPr>
          <w:rFonts w:cstheme="minorHAnsi"/>
          <w:spacing w:val="-4"/>
        </w:rPr>
      </w:pPr>
      <w:r w:rsidRPr="00310DD1">
        <w:rPr>
          <w:rFonts w:cstheme="minorHAnsi"/>
          <w:spacing w:val="-4"/>
        </w:rPr>
        <w:t>ΔΗΜΟΣ ΕΛΕΥΣΙΝΑΣ</w:t>
      </w:r>
    </w:p>
    <w:p w:rsidR="00987139" w:rsidRPr="00310DD1" w:rsidRDefault="00987139" w:rsidP="00987139">
      <w:pPr>
        <w:spacing w:after="0" w:line="240" w:lineRule="auto"/>
        <w:jc w:val="both"/>
        <w:outlineLvl w:val="0"/>
        <w:rPr>
          <w:rFonts w:cstheme="minorHAnsi"/>
          <w:spacing w:val="-4"/>
        </w:rPr>
      </w:pPr>
      <w:r w:rsidRPr="00310DD1">
        <w:rPr>
          <w:rFonts w:cstheme="minorHAnsi"/>
          <w:spacing w:val="-4"/>
        </w:rPr>
        <w:t>ΔΙΕΥΘΥΝΣΗ ΔΙΟΙΚΗΤΙΚΩΝ ΥΠΗΡΕΣΙΩΝ &amp;</w:t>
      </w:r>
    </w:p>
    <w:p w:rsidR="00987139" w:rsidRPr="00310DD1" w:rsidRDefault="00987139" w:rsidP="00987139">
      <w:pPr>
        <w:spacing w:after="0" w:line="240" w:lineRule="auto"/>
        <w:jc w:val="both"/>
        <w:outlineLvl w:val="0"/>
        <w:rPr>
          <w:rFonts w:cstheme="minorHAnsi"/>
          <w:spacing w:val="-4"/>
        </w:rPr>
      </w:pPr>
      <w:r w:rsidRPr="00310DD1">
        <w:rPr>
          <w:rFonts w:cstheme="minorHAnsi"/>
          <w:spacing w:val="-4"/>
        </w:rPr>
        <w:t>ΑΝΘΡΩΠΙΝΟΥ ΔΥΝΑΜΙΚΟΥ</w:t>
      </w:r>
    </w:p>
    <w:p w:rsidR="00987139" w:rsidRPr="00310DD1" w:rsidRDefault="00987139" w:rsidP="00987139">
      <w:pPr>
        <w:spacing w:after="0" w:line="240" w:lineRule="auto"/>
        <w:jc w:val="both"/>
        <w:outlineLvl w:val="0"/>
        <w:rPr>
          <w:rFonts w:cstheme="minorHAnsi"/>
          <w:spacing w:val="-4"/>
        </w:rPr>
      </w:pPr>
      <w:r w:rsidRPr="00310DD1">
        <w:rPr>
          <w:rFonts w:cstheme="minorHAnsi"/>
          <w:spacing w:val="-4"/>
        </w:rPr>
        <w:t>ΤΜΗΜΑ ΑΝΘΡΩΠΙΝΟΥ ΔΥΝΑΜΙΚΟΥ</w:t>
      </w:r>
    </w:p>
    <w:p w:rsidR="00AA3721" w:rsidRDefault="00AA3721"/>
    <w:p w:rsidR="006F14E6" w:rsidRDefault="006F14E6"/>
    <w:p w:rsidR="00987139" w:rsidRPr="00603431" w:rsidRDefault="00987139" w:rsidP="00987139">
      <w:pPr>
        <w:jc w:val="center"/>
        <w:rPr>
          <w:rFonts w:cstheme="minorHAnsi"/>
          <w:b/>
          <w:sz w:val="24"/>
          <w:szCs w:val="24"/>
        </w:rPr>
      </w:pPr>
      <w:r w:rsidRPr="00603431">
        <w:rPr>
          <w:rFonts w:cstheme="minorHAnsi"/>
          <w:b/>
          <w:sz w:val="24"/>
          <w:szCs w:val="24"/>
        </w:rPr>
        <w:t>ΑΝΑΚΟΙΝΩΣΗ</w:t>
      </w:r>
      <w:r w:rsidR="00310DD1">
        <w:rPr>
          <w:rFonts w:cstheme="minorHAnsi"/>
          <w:b/>
          <w:sz w:val="24"/>
          <w:szCs w:val="24"/>
        </w:rPr>
        <w:t xml:space="preserve"> ΣΟΧ 1/2026</w:t>
      </w:r>
    </w:p>
    <w:p w:rsidR="00987139" w:rsidRPr="00310DD1" w:rsidRDefault="00310DD1" w:rsidP="00310DD1">
      <w:pPr>
        <w:jc w:val="both"/>
        <w:rPr>
          <w:rFonts w:ascii="Calibri" w:hAnsi="Calibri" w:cs="Calibri"/>
        </w:rPr>
      </w:pPr>
      <w:r w:rsidRPr="00CA3E25">
        <w:rPr>
          <w:rFonts w:ascii="Calibri" w:hAnsi="Calibri" w:cs="Calibri"/>
          <w:b/>
          <w:szCs w:val="24"/>
          <w:u w:val="single"/>
        </w:rPr>
        <w:t xml:space="preserve"> </w:t>
      </w:r>
      <w:r w:rsidRPr="00CA3E25">
        <w:rPr>
          <w:rFonts w:ascii="Calibri" w:hAnsi="Calibri" w:cs="Calibri"/>
          <w:b/>
        </w:rPr>
        <w:br/>
      </w:r>
      <w:r w:rsidRPr="00310DD1">
        <w:rPr>
          <w:rFonts w:ascii="Calibri" w:hAnsi="Calibri" w:cs="Calibri"/>
        </w:rPr>
        <w:t xml:space="preserve">για τη πρόσληψη προσωπικού με σύναψη ΣΥΜΒΑΣΗΣ ΕΡΓΑΣΙΑΣ ΟΡΙΣΜΕΝΟΥ ΧΡΟΝΟΥ </w:t>
      </w:r>
      <w:r w:rsidRPr="00310DD1">
        <w:rPr>
          <w:rFonts w:ascii="Calibri" w:hAnsi="Calibri" w:cs="Calibri"/>
          <w:spacing w:val="-4"/>
        </w:rPr>
        <w:t xml:space="preserve">στο πλαίσιο του ΕΠΙΧΕΙΡΗΣΙΑΚΟΥ ΠΡΟΓΡΑΜΜΑΤΟΣ «ΑΤΤΙΚΗ 2021 - 2027» ΣΥΓΧΡΗΜΑΤΟΔΟΤΟΥΜΕΝΟ  ΑΠΟ  ΤΟ  ΕΥΡΩΠΑΪΚΟ  ΚΟΙΝΩΝΙΚΟ ΤΑΜΕΙΟ </w:t>
      </w:r>
      <w:r w:rsidRPr="00310DD1">
        <w:rPr>
          <w:rFonts w:ascii="Calibri" w:hAnsi="Calibri" w:cs="Calibri"/>
        </w:rPr>
        <w:t>ΤΙΤΛΟΣ ΠΡΑΞΗΣ: «Συνέχιση Λειτουργίας Συμβουλευτικού Σταθμού Υποστήριξης γυναι</w:t>
      </w:r>
      <w:r>
        <w:rPr>
          <w:rFonts w:ascii="Calibri" w:hAnsi="Calibri" w:cs="Calibri"/>
        </w:rPr>
        <w:t>κών θυμάτων βίας στην Ελευσίνα»</w:t>
      </w:r>
    </w:p>
    <w:p w:rsidR="00987139" w:rsidRDefault="00987139">
      <w:bookmarkStart w:id="0" w:name="_GoBack"/>
      <w:bookmarkEnd w:id="0"/>
    </w:p>
    <w:p w:rsidR="00987139" w:rsidRDefault="00987139"/>
    <w:p w:rsidR="00987139" w:rsidRPr="00987139" w:rsidRDefault="00987139" w:rsidP="00987139">
      <w:pPr>
        <w:jc w:val="center"/>
        <w:rPr>
          <w:b/>
          <w:sz w:val="36"/>
          <w:szCs w:val="36"/>
        </w:rPr>
      </w:pPr>
      <w:r w:rsidRPr="00987139">
        <w:rPr>
          <w:b/>
          <w:sz w:val="36"/>
          <w:szCs w:val="36"/>
        </w:rPr>
        <w:t>ΑΙΤΗΣΕΙΣ ΑΠΟ 1</w:t>
      </w:r>
      <w:r w:rsidR="00310DD1">
        <w:rPr>
          <w:b/>
          <w:sz w:val="36"/>
          <w:szCs w:val="36"/>
        </w:rPr>
        <w:t>2/05</w:t>
      </w:r>
      <w:r w:rsidRPr="00987139">
        <w:rPr>
          <w:b/>
          <w:sz w:val="36"/>
          <w:szCs w:val="36"/>
        </w:rPr>
        <w:t>/202</w:t>
      </w:r>
      <w:r w:rsidR="00310DD1">
        <w:rPr>
          <w:b/>
          <w:sz w:val="36"/>
          <w:szCs w:val="36"/>
        </w:rPr>
        <w:t>6</w:t>
      </w:r>
      <w:r w:rsidRPr="00987139">
        <w:rPr>
          <w:b/>
          <w:sz w:val="36"/>
          <w:szCs w:val="36"/>
        </w:rPr>
        <w:t xml:space="preserve"> ΕΩΣ 2</w:t>
      </w:r>
      <w:r w:rsidR="00310DD1">
        <w:rPr>
          <w:b/>
          <w:sz w:val="36"/>
          <w:szCs w:val="36"/>
        </w:rPr>
        <w:t>1</w:t>
      </w:r>
      <w:r w:rsidRPr="00987139">
        <w:rPr>
          <w:b/>
          <w:sz w:val="36"/>
          <w:szCs w:val="36"/>
        </w:rPr>
        <w:t>/0</w:t>
      </w:r>
      <w:r w:rsidR="00310DD1">
        <w:rPr>
          <w:b/>
          <w:sz w:val="36"/>
          <w:szCs w:val="36"/>
        </w:rPr>
        <w:t>5/2026</w:t>
      </w:r>
    </w:p>
    <w:sectPr w:rsidR="00987139" w:rsidRPr="009871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39"/>
    <w:rsid w:val="00310DD1"/>
    <w:rsid w:val="006F14E6"/>
    <w:rsid w:val="00987139"/>
    <w:rsid w:val="00AA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E6FBFE4-B3DF-4B0E-A301-0D527314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139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1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14E6"/>
    <w:rPr>
      <w:rFonts w:ascii="Segoe UI" w:eastAsiaTheme="minorEastAsia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a.petridou</dc:creator>
  <cp:keywords/>
  <dc:description/>
  <cp:lastModifiedBy>Isidora Skandali</cp:lastModifiedBy>
  <cp:revision>3</cp:revision>
  <cp:lastPrinted>2025-07-10T04:21:00Z</cp:lastPrinted>
  <dcterms:created xsi:type="dcterms:W3CDTF">2025-07-10T04:18:00Z</dcterms:created>
  <dcterms:modified xsi:type="dcterms:W3CDTF">2026-05-11T07:10:00Z</dcterms:modified>
</cp:coreProperties>
</file>