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page" w:tblpX="652" w:tblpY="341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3"/>
        <w:gridCol w:w="5482"/>
      </w:tblGrid>
      <w:tr w:rsidR="00895FB8">
        <w:trPr>
          <w:trHeight w:val="3040"/>
        </w:trPr>
        <w:tc>
          <w:tcPr>
            <w:tcW w:w="4773" w:type="dxa"/>
          </w:tcPr>
          <w:p w:rsidR="00895FB8" w:rsidRDefault="00AD60CB">
            <w:pPr>
              <w:tabs>
                <w:tab w:val="left" w:pos="210"/>
                <w:tab w:val="center" w:pos="1602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</w:t>
            </w:r>
            <w:r>
              <w:rPr>
                <w:rFonts w:ascii="Tahoma" w:hAnsi="Tahoma" w:cs="Tahoma"/>
              </w:rPr>
              <w:tab/>
              <w:t xml:space="preserve">        </w:t>
            </w:r>
          </w:p>
          <w:p w:rsidR="00895FB8" w:rsidRDefault="00AD60CB">
            <w:pPr>
              <w:tabs>
                <w:tab w:val="left" w:pos="210"/>
                <w:tab w:val="center" w:pos="1602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586740" cy="571500"/>
                  <wp:effectExtent l="0" t="0" r="3810" b="0"/>
                  <wp:docPr id="2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</w:t>
            </w:r>
          </w:p>
          <w:p w:rsidR="00895FB8" w:rsidRDefault="00AD60C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ΕΛΛΗΝΙΚΗ  ΔΗΜΟΚΡΑΤΙΑ</w:t>
            </w:r>
          </w:p>
          <w:p w:rsidR="00895FB8" w:rsidRDefault="00AD60C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ΠΕΡΙΦΕΡΕΙΑ ΑΤΤΙΚΗΣ</w:t>
            </w:r>
          </w:p>
          <w:p w:rsidR="00895FB8" w:rsidRDefault="00AD60C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ΔΗΜΟΣ   ΕΛΕΥΣΙΝΑΣ   </w:t>
            </w:r>
          </w:p>
          <w:p w:rsidR="00895FB8" w:rsidRDefault="00AD60C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ΣΥΜΒΟΥΛΙΟ ΚΟΙΝΟΤΗΤΑΣ ΜΑΓΟΥΛΑΣ</w:t>
            </w:r>
          </w:p>
          <w:p w:rsidR="00895FB8" w:rsidRDefault="00AD60CB">
            <w:pPr>
              <w:tabs>
                <w:tab w:val="left" w:pos="2610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E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mail</w:t>
            </w:r>
            <w:r>
              <w:rPr>
                <w:rFonts w:ascii="Tahoma" w:hAnsi="Tahoma" w:cs="Tahoma"/>
                <w:sz w:val="18"/>
                <w:szCs w:val="18"/>
              </w:rPr>
              <w:t xml:space="preserve"> :   </w:t>
            </w:r>
            <w:proofErr w:type="spellStart"/>
            <w:r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  <w:lang w:val="en-US"/>
              </w:rPr>
              <w:t>d</w:t>
            </w:r>
            <w:hyperlink r:id="rId9" w:history="1">
              <w:r>
                <w:rPr>
                  <w:rStyle w:val="-"/>
                  <w:rFonts w:ascii="Tahoma" w:hAnsi="Tahoma" w:cs="Tahoma"/>
                  <w:color w:val="548DD4" w:themeColor="text2" w:themeTint="99"/>
                  <w:sz w:val="18"/>
                  <w:szCs w:val="18"/>
                  <w:lang w:val="en-US"/>
                </w:rPr>
                <w:t>emagoula</w:t>
              </w:r>
              <w:proofErr w:type="spellEnd"/>
              <w:r>
                <w:rPr>
                  <w:rStyle w:val="-"/>
                  <w:rFonts w:ascii="Tahoma" w:hAnsi="Tahoma" w:cs="Tahoma"/>
                  <w:color w:val="548DD4" w:themeColor="text2" w:themeTint="99"/>
                  <w:sz w:val="18"/>
                  <w:szCs w:val="18"/>
                </w:rPr>
                <w:t>@</w:t>
              </w:r>
              <w:proofErr w:type="spellStart"/>
              <w:r>
                <w:rPr>
                  <w:rStyle w:val="-"/>
                  <w:rFonts w:ascii="Tahoma" w:hAnsi="Tahoma" w:cs="Tahoma"/>
                  <w:color w:val="548DD4" w:themeColor="text2" w:themeTint="99"/>
                  <w:sz w:val="18"/>
                  <w:szCs w:val="18"/>
                  <w:lang w:val="en-US"/>
                </w:rPr>
                <w:t>elefsina</w:t>
              </w:r>
              <w:proofErr w:type="spellEnd"/>
              <w:r>
                <w:rPr>
                  <w:rStyle w:val="-"/>
                  <w:rFonts w:ascii="Tahoma" w:hAnsi="Tahoma" w:cs="Tahoma"/>
                  <w:color w:val="548DD4" w:themeColor="text2" w:themeTint="99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-"/>
                  <w:rFonts w:ascii="Tahoma" w:hAnsi="Tahoma" w:cs="Tahoma"/>
                  <w:color w:val="548DD4" w:themeColor="text2" w:themeTint="99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  <w:r>
              <w:t xml:space="preserve">                                                                   </w:t>
            </w:r>
          </w:p>
          <w:p w:rsidR="00895FB8" w:rsidRDefault="00895FB8">
            <w:pPr>
              <w:tabs>
                <w:tab w:val="left" w:pos="2610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895FB8" w:rsidRDefault="00895FB8">
            <w:pPr>
              <w:tabs>
                <w:tab w:val="left" w:pos="2610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895FB8" w:rsidRDefault="00895FB8">
            <w:pPr>
              <w:tabs>
                <w:tab w:val="left" w:pos="2610"/>
              </w:tabs>
              <w:jc w:val="both"/>
              <w:rPr>
                <w:rFonts w:ascii="Tahoma" w:hAnsi="Tahoma" w:cs="Tahoma"/>
                <w:b/>
              </w:rPr>
            </w:pPr>
          </w:p>
          <w:p w:rsidR="00895FB8" w:rsidRDefault="00895FB8">
            <w:pPr>
              <w:tabs>
                <w:tab w:val="left" w:pos="2610"/>
              </w:tabs>
              <w:jc w:val="both"/>
              <w:rPr>
                <w:rFonts w:ascii="Tahoma" w:hAnsi="Tahoma" w:cs="Tahoma"/>
                <w:b/>
              </w:rPr>
            </w:pPr>
          </w:p>
          <w:p w:rsidR="00895FB8" w:rsidRDefault="00895FB8">
            <w:pPr>
              <w:tabs>
                <w:tab w:val="left" w:pos="2610"/>
              </w:tabs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5482" w:type="dxa"/>
          </w:tcPr>
          <w:p w:rsidR="00895FB8" w:rsidRDefault="00AD60CB">
            <w:pPr>
              <w:ind w:left="78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       </w:t>
            </w:r>
          </w:p>
          <w:p w:rsidR="00895FB8" w:rsidRDefault="00AD60CB">
            <w:pPr>
              <w:ind w:left="78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</w:t>
            </w:r>
          </w:p>
          <w:p w:rsidR="00895FB8" w:rsidRDefault="00895FB8">
            <w:pPr>
              <w:ind w:left="786"/>
              <w:jc w:val="both"/>
              <w:rPr>
                <w:rFonts w:ascii="Tahoma" w:hAnsi="Tahoma" w:cs="Tahoma"/>
              </w:rPr>
            </w:pPr>
          </w:p>
          <w:p w:rsidR="00895FB8" w:rsidRDefault="00AD60CB">
            <w:pPr>
              <w:tabs>
                <w:tab w:val="left" w:pos="2220"/>
              </w:tabs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</w:t>
            </w:r>
          </w:p>
          <w:p w:rsidR="00895FB8" w:rsidRDefault="00895FB8">
            <w:pPr>
              <w:tabs>
                <w:tab w:val="left" w:pos="2220"/>
              </w:tabs>
              <w:jc w:val="both"/>
              <w:rPr>
                <w:rFonts w:ascii="Tahoma" w:hAnsi="Tahoma" w:cs="Tahoma"/>
                <w:b/>
              </w:rPr>
            </w:pPr>
          </w:p>
          <w:p w:rsidR="00895FB8" w:rsidRDefault="00AD60CB">
            <w:pPr>
              <w:pStyle w:val="2"/>
              <w:ind w:left="712"/>
              <w:jc w:val="both"/>
              <w:outlineLvl w:val="1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</w:t>
            </w:r>
          </w:p>
          <w:p w:rsidR="00895FB8" w:rsidRDefault="00AD60CB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</w:p>
          <w:p w:rsidR="00895FB8" w:rsidRDefault="00AD60CB">
            <w:pPr>
              <w:tabs>
                <w:tab w:val="left" w:pos="222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895FB8" w:rsidRDefault="00AD60CB">
            <w:pPr>
              <w:tabs>
                <w:tab w:val="left" w:pos="2220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>
              <w:rPr>
                <w:rFonts w:ascii="Tahoma" w:hAnsi="Tahoma" w:cs="Tahoma"/>
                <w:sz w:val="20"/>
              </w:rPr>
              <w:t xml:space="preserve"> Προς: Τα Μέλη του  </w:t>
            </w:r>
            <w:r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95FB8" w:rsidRDefault="00AD60CB">
            <w:pPr>
              <w:tabs>
                <w:tab w:val="left" w:pos="13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>Συμβουλίου Κοινότητας Μαγούλας</w:t>
            </w:r>
            <w:r>
              <w:rPr>
                <w:rFonts w:ascii="Tahoma" w:hAnsi="Tahoma" w:cs="Tahoma"/>
              </w:rPr>
              <w:t xml:space="preserve">         </w:t>
            </w:r>
          </w:p>
        </w:tc>
      </w:tr>
    </w:tbl>
    <w:p w:rsidR="00895FB8" w:rsidRDefault="00AD60CB">
      <w:pPr>
        <w:framePr w:hSpace="180" w:wrap="around" w:vAnchor="text" w:hAnchor="margin" w:y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</w:t>
      </w:r>
    </w:p>
    <w:p w:rsidR="00895FB8" w:rsidRDefault="00895FB8">
      <w:pPr>
        <w:tabs>
          <w:tab w:val="left" w:pos="0"/>
          <w:tab w:val="left" w:pos="720"/>
        </w:tabs>
        <w:ind w:left="-284" w:right="-154"/>
        <w:rPr>
          <w:rFonts w:ascii="Tahoma" w:hAnsi="Tahoma" w:cs="Tahoma"/>
          <w:b/>
          <w:sz w:val="20"/>
          <w:szCs w:val="20"/>
        </w:rPr>
      </w:pPr>
    </w:p>
    <w:p w:rsidR="00895FB8" w:rsidRDefault="00AD60CB">
      <w:pPr>
        <w:tabs>
          <w:tab w:val="left" w:pos="240"/>
          <w:tab w:val="left" w:pos="720"/>
        </w:tabs>
        <w:ind w:left="-851" w:right="-15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895FB8" w:rsidRDefault="00F130C0">
      <w:pPr>
        <w:tabs>
          <w:tab w:val="left" w:pos="720"/>
        </w:tabs>
        <w:ind w:left="-851" w:right="-15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</w:t>
      </w:r>
      <w:r w:rsidR="00AD60CB">
        <w:rPr>
          <w:rFonts w:ascii="Tahoma" w:hAnsi="Tahoma" w:cs="Tahoma"/>
          <w:b/>
          <w:sz w:val="20"/>
          <w:szCs w:val="20"/>
        </w:rPr>
        <w:t xml:space="preserve">ΘΕΜΑ: </w:t>
      </w:r>
      <w:r w:rsidR="00AD60CB">
        <w:rPr>
          <w:rFonts w:ascii="Tahoma" w:hAnsi="Tahoma" w:cs="Tahoma"/>
          <w:sz w:val="20"/>
          <w:szCs w:val="20"/>
        </w:rPr>
        <w:t xml:space="preserve"> </w:t>
      </w:r>
      <w:r w:rsidR="00AD60CB">
        <w:rPr>
          <w:rFonts w:ascii="Tahoma" w:hAnsi="Tahoma" w:cs="Tahoma"/>
          <w:b/>
          <w:sz w:val="20"/>
          <w:szCs w:val="20"/>
        </w:rPr>
        <w:t xml:space="preserve">« Πρόσκληση στην  </w:t>
      </w:r>
      <w:r w:rsidR="00790F10">
        <w:rPr>
          <w:rFonts w:ascii="Tahoma" w:hAnsi="Tahoma" w:cs="Tahoma"/>
          <w:b/>
          <w:sz w:val="20"/>
          <w:szCs w:val="20"/>
        </w:rPr>
        <w:t>2</w:t>
      </w:r>
      <w:r w:rsidR="00AD60CB">
        <w:rPr>
          <w:rFonts w:ascii="Tahoma" w:hAnsi="Tahoma" w:cs="Tahoma"/>
          <w:b/>
          <w:sz w:val="20"/>
          <w:szCs w:val="20"/>
          <w:vertAlign w:val="superscript"/>
        </w:rPr>
        <w:t>η</w:t>
      </w:r>
      <w:r w:rsidR="00AD60CB">
        <w:rPr>
          <w:rFonts w:ascii="Tahoma" w:hAnsi="Tahoma" w:cs="Tahoma"/>
          <w:b/>
          <w:sz w:val="20"/>
          <w:szCs w:val="20"/>
        </w:rPr>
        <w:t xml:space="preserve">  συνεδρίαση  του  Συμβουλίου Κοινότητας Μαγούλας, έτους 2026 »       </w:t>
      </w:r>
    </w:p>
    <w:p w:rsidR="00895FB8" w:rsidRDefault="00895FB8">
      <w:pPr>
        <w:tabs>
          <w:tab w:val="left" w:pos="720"/>
        </w:tabs>
        <w:ind w:left="-851" w:right="-154"/>
        <w:rPr>
          <w:rFonts w:ascii="Tahoma" w:hAnsi="Tahoma" w:cs="Tahoma"/>
          <w:b/>
          <w:sz w:val="20"/>
          <w:szCs w:val="20"/>
        </w:rPr>
      </w:pPr>
    </w:p>
    <w:p w:rsidR="00895FB8" w:rsidRDefault="00895FB8">
      <w:pPr>
        <w:tabs>
          <w:tab w:val="left" w:pos="720"/>
        </w:tabs>
        <w:ind w:left="-851" w:right="-154"/>
        <w:rPr>
          <w:rFonts w:ascii="Tahoma" w:hAnsi="Tahoma" w:cs="Tahoma"/>
          <w:b/>
          <w:sz w:val="20"/>
          <w:szCs w:val="20"/>
        </w:rPr>
      </w:pPr>
    </w:p>
    <w:p w:rsidR="00895FB8" w:rsidRDefault="00AD60CB">
      <w:pPr>
        <w:tabs>
          <w:tab w:val="left" w:pos="720"/>
        </w:tabs>
        <w:ind w:left="-851" w:right="-154"/>
        <w:jc w:val="both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                      </w:t>
      </w:r>
    </w:p>
    <w:p w:rsidR="00895FB8" w:rsidRDefault="00AD60CB">
      <w:pPr>
        <w:pStyle w:val="Default"/>
        <w:spacing w:line="360" w:lineRule="auto"/>
        <w:ind w:left="-709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0"/>
          <w:szCs w:val="20"/>
        </w:rPr>
        <w:t xml:space="preserve">  </w:t>
      </w:r>
      <w:r>
        <w:rPr>
          <w:rFonts w:ascii="Century Gothic" w:hAnsi="Century Gothic" w:cs="Tahoma"/>
          <w:color w:val="2F3542"/>
          <w:sz w:val="22"/>
          <w:szCs w:val="22"/>
          <w:shd w:val="clear" w:color="auto" w:fill="FFFFFF"/>
        </w:rPr>
        <w:t>Έχοντας υπόψη τις διατάξεις του άρθρου 75 του Ν. 3852/2010 (ΚΑΛΛΙΚΡΑΤΗΣ) όπως αυτός αντικαταστάθηκε με το άρθρο 77 του Ν. 4555/2018 (ΚΛΕΙΣΘΕΝΗΣ),</w:t>
      </w:r>
      <w:r>
        <w:rPr>
          <w:rFonts w:ascii="Tahoma" w:hAnsi="Tahoma" w:cs="Tahoma"/>
          <w:color w:val="2F3542"/>
          <w:sz w:val="22"/>
          <w:szCs w:val="22"/>
          <w:shd w:val="clear" w:color="auto" w:fill="FFFFFF"/>
        </w:rPr>
        <w:t xml:space="preserve"> </w:t>
      </w:r>
      <w:r>
        <w:rPr>
          <w:rFonts w:ascii="Century Gothic" w:hAnsi="Century Gothic" w:cs="Tahoma"/>
          <w:color w:val="2F3542"/>
          <w:sz w:val="22"/>
          <w:szCs w:val="22"/>
          <w:shd w:val="clear" w:color="auto" w:fill="FFFFFF"/>
        </w:rPr>
        <w:t xml:space="preserve">  </w:t>
      </w:r>
      <w:r>
        <w:rPr>
          <w:rFonts w:ascii="Century Gothic" w:hAnsi="Century Gothic" w:cs="Tahoma"/>
          <w:sz w:val="22"/>
          <w:szCs w:val="22"/>
        </w:rPr>
        <w:t>καλείστε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>
        <w:rPr>
          <w:rFonts w:ascii="Century Gothic" w:hAnsi="Century Gothic" w:cs="Tahoma"/>
          <w:bCs/>
          <w:sz w:val="22"/>
          <w:szCs w:val="22"/>
        </w:rPr>
        <w:t>την</w:t>
      </w:r>
      <w:r>
        <w:rPr>
          <w:rFonts w:ascii="Century Gothic" w:hAnsi="Century Gothic" w:cs="Tahoma"/>
          <w:bCs/>
          <w:sz w:val="20"/>
          <w:szCs w:val="20"/>
        </w:rPr>
        <w:t xml:space="preserve">  </w:t>
      </w:r>
      <w:r w:rsidR="00790F10">
        <w:rPr>
          <w:rFonts w:ascii="Century Gothic" w:hAnsi="Century Gothic" w:cs="Tahoma"/>
          <w:b/>
          <w:sz w:val="20"/>
          <w:szCs w:val="20"/>
        </w:rPr>
        <w:t>Παρασκευή 03.04</w:t>
      </w:r>
      <w:r>
        <w:rPr>
          <w:rFonts w:ascii="Century Gothic" w:hAnsi="Century Gothic" w:cs="Tahoma"/>
          <w:b/>
          <w:sz w:val="20"/>
          <w:szCs w:val="20"/>
        </w:rPr>
        <w:t xml:space="preserve">.2026  &amp; ώρα 19:00΄ </w:t>
      </w:r>
      <w:r>
        <w:rPr>
          <w:rFonts w:ascii="Century Gothic" w:hAnsi="Century Gothic" w:cs="Tahoma"/>
          <w:sz w:val="22"/>
          <w:szCs w:val="22"/>
        </w:rPr>
        <w:t xml:space="preserve">στην  </w:t>
      </w:r>
      <w:r w:rsidR="00790F10">
        <w:rPr>
          <w:rFonts w:ascii="Century Gothic" w:hAnsi="Century Gothic" w:cs="Tahoma"/>
          <w:sz w:val="22"/>
          <w:szCs w:val="22"/>
        </w:rPr>
        <w:t>2</w:t>
      </w:r>
      <w:r>
        <w:rPr>
          <w:rFonts w:ascii="Century Gothic" w:hAnsi="Century Gothic" w:cs="Tahoma"/>
          <w:sz w:val="22"/>
          <w:szCs w:val="22"/>
          <w:vertAlign w:val="superscript"/>
        </w:rPr>
        <w:t xml:space="preserve">η </w:t>
      </w:r>
      <w:r>
        <w:rPr>
          <w:rFonts w:ascii="Century Gothic" w:hAnsi="Century Gothic" w:cs="Tahoma"/>
          <w:sz w:val="22"/>
          <w:szCs w:val="22"/>
        </w:rPr>
        <w:t xml:space="preserve"> συνεδρίαση του Συμβουλίου Κοινότητας </w:t>
      </w:r>
      <w:r>
        <w:rPr>
          <w:rFonts w:ascii="Century Gothic" w:hAnsi="Century Gothic" w:cs="Tahoma"/>
          <w:sz w:val="22"/>
          <w:szCs w:val="22"/>
          <w:lang w:val="en-US"/>
        </w:rPr>
        <w:t>M</w:t>
      </w:r>
      <w:proofErr w:type="spellStart"/>
      <w:r>
        <w:rPr>
          <w:rFonts w:ascii="Century Gothic" w:hAnsi="Century Gothic" w:cs="Tahoma"/>
          <w:sz w:val="22"/>
          <w:szCs w:val="22"/>
        </w:rPr>
        <w:t>αγούλας</w:t>
      </w:r>
      <w:proofErr w:type="spellEnd"/>
      <w:r>
        <w:rPr>
          <w:rFonts w:ascii="Century Gothic" w:hAnsi="Century Gothic" w:cs="Tahoma"/>
          <w:sz w:val="22"/>
          <w:szCs w:val="22"/>
        </w:rPr>
        <w:t>,</w:t>
      </w:r>
      <w:r>
        <w:rPr>
          <w:rStyle w:val="a6"/>
          <w:rFonts w:ascii="Century Gothic" w:hAnsi="Century Gothic" w:cs="Tahoma"/>
          <w:color w:val="2F3542"/>
          <w:sz w:val="22"/>
          <w:szCs w:val="22"/>
          <w:shd w:val="clear" w:color="auto" w:fill="FFFFFF"/>
        </w:rPr>
        <w:t xml:space="preserve"> </w:t>
      </w:r>
      <w:r>
        <w:rPr>
          <w:rFonts w:ascii="Century Gothic" w:hAnsi="Century Gothic" w:cs="Tahoma"/>
          <w:sz w:val="22"/>
          <w:szCs w:val="22"/>
        </w:rPr>
        <w:t xml:space="preserve">που  θα  διεξαχθεί  στο ΚΑΠΗ Μαγούλας </w:t>
      </w:r>
      <w:r>
        <w:rPr>
          <w:rFonts w:ascii="Century Gothic" w:hAnsi="Century Gothic" w:cs="Tahoma"/>
          <w:sz w:val="20"/>
          <w:szCs w:val="20"/>
        </w:rPr>
        <w:t>(</w:t>
      </w:r>
      <w:proofErr w:type="spellStart"/>
      <w:r>
        <w:rPr>
          <w:rFonts w:ascii="Century Gothic" w:hAnsi="Century Gothic" w:cs="Tahoma"/>
          <w:sz w:val="20"/>
          <w:szCs w:val="20"/>
        </w:rPr>
        <w:t>Ηρ</w:t>
      </w:r>
      <w:proofErr w:type="spellEnd"/>
      <w:r>
        <w:rPr>
          <w:rFonts w:ascii="Century Gothic" w:hAnsi="Century Gothic" w:cs="Tahoma"/>
          <w:sz w:val="20"/>
          <w:szCs w:val="20"/>
        </w:rPr>
        <w:t>. Πολυτεχνείου 33 - ισόγειο)</w:t>
      </w:r>
      <w:r>
        <w:rPr>
          <w:rFonts w:ascii="Century Gothic" w:hAnsi="Century Gothic" w:cs="Tahoma"/>
          <w:sz w:val="22"/>
          <w:szCs w:val="22"/>
        </w:rPr>
        <w:t xml:space="preserve">, σύμφωνα  με  τις  εγκυκλίους  643/69472/24-9-2021, αρ.: 94/8050/26.01.2024 του ΥΠ.ΕΣ, </w:t>
      </w:r>
      <w:r w:rsidR="00F130C0">
        <w:rPr>
          <w:rFonts w:ascii="Century Gothic" w:hAnsi="Century Gothic" w:cs="Tahoma"/>
          <w:sz w:val="22"/>
          <w:szCs w:val="22"/>
        </w:rPr>
        <w:t>με τα</w:t>
      </w:r>
      <w:r>
        <w:rPr>
          <w:rFonts w:ascii="Century Gothic" w:hAnsi="Century Gothic" w:cs="Tahoma"/>
          <w:sz w:val="22"/>
          <w:szCs w:val="22"/>
        </w:rPr>
        <w:t xml:space="preserve"> το παρακάτω θέμα</w:t>
      </w:r>
      <w:r w:rsidR="00F130C0">
        <w:rPr>
          <w:rFonts w:ascii="Century Gothic" w:hAnsi="Century Gothic" w:cs="Tahoma"/>
          <w:sz w:val="22"/>
          <w:szCs w:val="22"/>
        </w:rPr>
        <w:t>τα</w:t>
      </w:r>
      <w:r>
        <w:rPr>
          <w:rFonts w:ascii="Century Gothic" w:hAnsi="Century Gothic" w:cs="Tahoma"/>
          <w:sz w:val="22"/>
          <w:szCs w:val="22"/>
        </w:rPr>
        <w:t xml:space="preserve">  της ημερήσιας διάταξης :</w:t>
      </w:r>
    </w:p>
    <w:p w:rsidR="00895FB8" w:rsidRDefault="00895FB8">
      <w:pPr>
        <w:pStyle w:val="Default"/>
        <w:spacing w:line="360" w:lineRule="auto"/>
        <w:ind w:left="-709"/>
        <w:jc w:val="both"/>
        <w:rPr>
          <w:rFonts w:ascii="Century Gothic" w:hAnsi="Century Gothic" w:cs="Tahoma"/>
          <w:sz w:val="20"/>
          <w:szCs w:val="20"/>
        </w:rPr>
      </w:pPr>
    </w:p>
    <w:p w:rsidR="00790F10" w:rsidRPr="00F130C0" w:rsidRDefault="00790F10" w:rsidP="00F130C0">
      <w:pPr>
        <w:numPr>
          <w:ilvl w:val="0"/>
          <w:numId w:val="1"/>
        </w:numPr>
        <w:spacing w:line="360" w:lineRule="auto"/>
        <w:ind w:leftChars="-300" w:left="-500" w:hangingChars="100" w:hanging="220"/>
        <w:rPr>
          <w:rFonts w:ascii="Century Gothic" w:eastAsia="SimSun" w:hAnsi="Century Gothic" w:cs="Century Gothic"/>
          <w:sz w:val="22"/>
          <w:szCs w:val="22"/>
        </w:rPr>
      </w:pPr>
      <w:r w:rsidRPr="00F130C0">
        <w:rPr>
          <w:rFonts w:ascii="Century Gothic" w:hAnsi="Century Gothic" w:cs="Century Gothic"/>
          <w:sz w:val="22"/>
          <w:szCs w:val="22"/>
        </w:rPr>
        <w:t xml:space="preserve">  Συζήτηση επί της αρ. 2092/26.01.26  εισήγησης </w:t>
      </w:r>
      <w:r w:rsidR="00F130C0">
        <w:rPr>
          <w:rFonts w:ascii="Century Gothic" w:hAnsi="Century Gothic" w:cs="Century Gothic"/>
          <w:sz w:val="22"/>
          <w:szCs w:val="22"/>
        </w:rPr>
        <w:t xml:space="preserve"> </w:t>
      </w:r>
      <w:r w:rsidRPr="00F130C0">
        <w:rPr>
          <w:rFonts w:ascii="Century Gothic" w:hAnsi="Century Gothic" w:cs="Century Gothic"/>
          <w:sz w:val="22"/>
          <w:szCs w:val="22"/>
        </w:rPr>
        <w:t>του</w:t>
      </w:r>
      <w:r w:rsidR="00F130C0">
        <w:rPr>
          <w:rFonts w:ascii="Century Gothic" w:hAnsi="Century Gothic" w:cs="Century Gothic"/>
          <w:sz w:val="22"/>
          <w:szCs w:val="22"/>
        </w:rPr>
        <w:t xml:space="preserve"> </w:t>
      </w:r>
      <w:r w:rsidRPr="00F130C0">
        <w:rPr>
          <w:rFonts w:ascii="Century Gothic" w:hAnsi="Century Gothic" w:cs="Century Gothic"/>
          <w:sz w:val="22"/>
          <w:szCs w:val="22"/>
        </w:rPr>
        <w:t xml:space="preserve"> προέδρου</w:t>
      </w:r>
      <w:r w:rsidR="00AD60CB" w:rsidRPr="00F130C0">
        <w:rPr>
          <w:rFonts w:ascii="Century Gothic" w:hAnsi="Century Gothic" w:cs="Century Gothic"/>
          <w:sz w:val="22"/>
          <w:szCs w:val="22"/>
        </w:rPr>
        <w:t xml:space="preserve"> </w:t>
      </w:r>
      <w:r w:rsidRPr="00F130C0">
        <w:rPr>
          <w:rFonts w:ascii="Century Gothic" w:hAnsi="Century Gothic" w:cs="Century Gothic"/>
          <w:sz w:val="22"/>
          <w:szCs w:val="22"/>
        </w:rPr>
        <w:t xml:space="preserve">με </w:t>
      </w:r>
      <w:r w:rsidR="00F130C0">
        <w:rPr>
          <w:rFonts w:ascii="Century Gothic" w:hAnsi="Century Gothic" w:cs="Century Gothic"/>
          <w:sz w:val="22"/>
          <w:szCs w:val="22"/>
        </w:rPr>
        <w:t xml:space="preserve"> </w:t>
      </w:r>
      <w:r w:rsidRPr="00F130C0">
        <w:rPr>
          <w:rFonts w:ascii="Century Gothic" w:hAnsi="Century Gothic" w:cs="Century Gothic"/>
          <w:sz w:val="22"/>
          <w:szCs w:val="22"/>
        </w:rPr>
        <w:t xml:space="preserve">θέμα την </w:t>
      </w:r>
      <w:r w:rsidRPr="00F130C0">
        <w:rPr>
          <w:rFonts w:ascii="Century Gothic" w:hAnsi="Century Gothic"/>
          <w:sz w:val="22"/>
          <w:szCs w:val="22"/>
        </w:rPr>
        <w:t xml:space="preserve">πρόταση  </w:t>
      </w:r>
    </w:p>
    <w:p w:rsidR="00F130C0" w:rsidRPr="00F130C0" w:rsidRDefault="00790F10" w:rsidP="00F130C0">
      <w:pPr>
        <w:spacing w:line="360" w:lineRule="auto"/>
        <w:ind w:left="-500"/>
        <w:rPr>
          <w:rFonts w:ascii="Century Gothic" w:hAnsi="Century Gothic"/>
          <w:sz w:val="22"/>
          <w:szCs w:val="22"/>
        </w:rPr>
      </w:pPr>
      <w:r w:rsidRPr="00F130C0">
        <w:rPr>
          <w:rFonts w:ascii="Century Gothic" w:hAnsi="Century Gothic" w:cs="Century Gothic"/>
          <w:sz w:val="22"/>
          <w:szCs w:val="22"/>
        </w:rPr>
        <w:t xml:space="preserve">  </w:t>
      </w:r>
      <w:proofErr w:type="spellStart"/>
      <w:r w:rsidR="00F130C0">
        <w:rPr>
          <w:rFonts w:ascii="Century Gothic" w:hAnsi="Century Gothic"/>
          <w:sz w:val="22"/>
          <w:szCs w:val="22"/>
        </w:rPr>
        <w:t>μ</w:t>
      </w:r>
      <w:r w:rsidRPr="00F130C0">
        <w:rPr>
          <w:rFonts w:ascii="Century Gothic" w:hAnsi="Century Gothic"/>
          <w:sz w:val="22"/>
          <w:szCs w:val="22"/>
        </w:rPr>
        <w:t>ονοδρόμησης</w:t>
      </w:r>
      <w:proofErr w:type="spellEnd"/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 xml:space="preserve"> </w:t>
      </w:r>
      <w:r w:rsidR="00F130C0">
        <w:rPr>
          <w:rFonts w:ascii="Century Gothic" w:hAnsi="Century Gothic"/>
          <w:sz w:val="22"/>
          <w:szCs w:val="22"/>
        </w:rPr>
        <w:t xml:space="preserve">της   </w:t>
      </w:r>
      <w:r w:rsidRPr="00F130C0">
        <w:rPr>
          <w:rFonts w:ascii="Century Gothic" w:hAnsi="Century Gothic"/>
          <w:sz w:val="22"/>
          <w:szCs w:val="22"/>
        </w:rPr>
        <w:t xml:space="preserve"> οδού</w:t>
      </w:r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 xml:space="preserve"> 25ης Μαρτίου </w:t>
      </w:r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 xml:space="preserve">λόγω </w:t>
      </w:r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 xml:space="preserve">παράνομης </w:t>
      </w:r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>διέλευσης</w:t>
      </w:r>
      <w:r w:rsidR="00F130C0">
        <w:rPr>
          <w:rFonts w:ascii="Century Gothic" w:hAnsi="Century Gothic"/>
          <w:sz w:val="22"/>
          <w:szCs w:val="22"/>
        </w:rPr>
        <w:t xml:space="preserve">  </w:t>
      </w:r>
      <w:r w:rsidRPr="00F130C0">
        <w:rPr>
          <w:rFonts w:ascii="Century Gothic" w:hAnsi="Century Gothic"/>
          <w:sz w:val="22"/>
          <w:szCs w:val="22"/>
        </w:rPr>
        <w:t xml:space="preserve"> βαρέων </w:t>
      </w:r>
    </w:p>
    <w:p w:rsidR="00895FB8" w:rsidRPr="00F130C0" w:rsidRDefault="00F130C0" w:rsidP="00F130C0">
      <w:pPr>
        <w:spacing w:line="360" w:lineRule="auto"/>
        <w:ind w:left="-500"/>
        <w:rPr>
          <w:rFonts w:ascii="Century Gothic" w:eastAsia="SimSun" w:hAnsi="Century Gothic" w:cs="Century Gothic"/>
          <w:sz w:val="22"/>
          <w:szCs w:val="22"/>
        </w:rPr>
      </w:pPr>
      <w:r w:rsidRPr="00F130C0">
        <w:rPr>
          <w:rFonts w:ascii="Century Gothic" w:hAnsi="Century Gothic"/>
          <w:sz w:val="22"/>
          <w:szCs w:val="22"/>
        </w:rPr>
        <w:t xml:space="preserve">  </w:t>
      </w:r>
      <w:r w:rsidR="00790F10" w:rsidRPr="00F130C0">
        <w:rPr>
          <w:rFonts w:ascii="Century Gothic" w:hAnsi="Century Gothic"/>
          <w:sz w:val="22"/>
          <w:szCs w:val="22"/>
        </w:rPr>
        <w:t>οχημάτων</w:t>
      </w:r>
      <w:r>
        <w:rPr>
          <w:rFonts w:ascii="Century Gothic" w:hAnsi="Century Gothic"/>
          <w:sz w:val="22"/>
          <w:szCs w:val="22"/>
        </w:rPr>
        <w:t>.</w:t>
      </w:r>
      <w:r w:rsidR="00790F10" w:rsidRPr="00F130C0">
        <w:rPr>
          <w:rFonts w:ascii="Century Gothic" w:hAnsi="Century Gothic" w:cs="Century Gothic"/>
          <w:sz w:val="22"/>
          <w:szCs w:val="22"/>
        </w:rPr>
        <w:t xml:space="preserve">   </w:t>
      </w:r>
    </w:p>
    <w:p w:rsidR="00F130C0" w:rsidRPr="00F130C0" w:rsidRDefault="00790F10" w:rsidP="00F130C0">
      <w:pPr>
        <w:numPr>
          <w:ilvl w:val="0"/>
          <w:numId w:val="1"/>
        </w:numPr>
        <w:spacing w:line="360" w:lineRule="auto"/>
        <w:ind w:leftChars="-300" w:left="-500" w:hangingChars="100" w:hanging="220"/>
        <w:rPr>
          <w:rFonts w:ascii="Century Gothic" w:eastAsia="SimSun" w:hAnsi="Century Gothic" w:cs="Century Gothic"/>
          <w:sz w:val="22"/>
          <w:szCs w:val="22"/>
        </w:rPr>
      </w:pPr>
      <w:r w:rsidRPr="00F130C0">
        <w:rPr>
          <w:rFonts w:ascii="Century Gothic" w:eastAsia="SimSun" w:hAnsi="Century Gothic" w:cs="Century Gothic"/>
          <w:sz w:val="22"/>
          <w:szCs w:val="22"/>
        </w:rPr>
        <w:t xml:space="preserve">  </w:t>
      </w:r>
      <w:r w:rsidR="00440C35">
        <w:rPr>
          <w:rFonts w:ascii="Century Gothic" w:eastAsia="SimSun" w:hAnsi="Century Gothic" w:cs="Century Gothic"/>
          <w:sz w:val="22"/>
          <w:szCs w:val="22"/>
        </w:rPr>
        <w:t xml:space="preserve">Ενημερώσεις και συζήτηση επί της </w:t>
      </w:r>
      <w:r w:rsidRPr="00F130C0">
        <w:rPr>
          <w:rFonts w:ascii="Century Gothic" w:eastAsia="SimSun" w:hAnsi="Century Gothic" w:cs="Century Gothic"/>
          <w:sz w:val="22"/>
          <w:szCs w:val="22"/>
        </w:rPr>
        <w:t xml:space="preserve"> αρ. </w:t>
      </w:r>
      <w:proofErr w:type="spellStart"/>
      <w:r w:rsidR="00440C35">
        <w:rPr>
          <w:rFonts w:ascii="Century Gothic" w:eastAsia="SimSun" w:hAnsi="Century Gothic" w:cs="Century Gothic"/>
          <w:sz w:val="22"/>
          <w:szCs w:val="22"/>
        </w:rPr>
        <w:t>πρωτ</w:t>
      </w:r>
      <w:proofErr w:type="spellEnd"/>
      <w:r w:rsidR="00440C35">
        <w:rPr>
          <w:rFonts w:ascii="Century Gothic" w:eastAsia="SimSun" w:hAnsi="Century Gothic" w:cs="Century Gothic"/>
          <w:sz w:val="22"/>
          <w:szCs w:val="22"/>
        </w:rPr>
        <w:t xml:space="preserve">. 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>8560/18.03.26</w:t>
      </w:r>
      <w:r w:rsidR="00440C35">
        <w:rPr>
          <w:rFonts w:ascii="Century Gothic" w:eastAsia="SimSun" w:hAnsi="Century Gothic" w:cs="Century Gothic"/>
          <w:sz w:val="22"/>
          <w:szCs w:val="22"/>
        </w:rPr>
        <w:t>.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 xml:space="preserve">  επιστολή</w:t>
      </w:r>
      <w:r w:rsidR="0086349F">
        <w:rPr>
          <w:rFonts w:ascii="Century Gothic" w:eastAsia="SimSun" w:hAnsi="Century Gothic" w:cs="Century Gothic"/>
          <w:sz w:val="22"/>
          <w:szCs w:val="22"/>
        </w:rPr>
        <w:t xml:space="preserve">ς 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 xml:space="preserve"> της συμβούλου </w:t>
      </w:r>
    </w:p>
    <w:p w:rsidR="00790F10" w:rsidRPr="00F130C0" w:rsidRDefault="00FC17D7" w:rsidP="00F130C0">
      <w:pPr>
        <w:spacing w:line="360" w:lineRule="auto"/>
        <w:ind w:left="-500"/>
        <w:rPr>
          <w:rFonts w:ascii="Century Gothic" w:eastAsia="SimSun" w:hAnsi="Century Gothic" w:cs="Century Gothic"/>
          <w:sz w:val="22"/>
          <w:szCs w:val="22"/>
        </w:rPr>
      </w:pPr>
      <w:r>
        <w:rPr>
          <w:rFonts w:ascii="Century Gothic" w:eastAsia="SimSun" w:hAnsi="Century Gothic" w:cs="Century Gothic"/>
          <w:sz w:val="22"/>
          <w:szCs w:val="22"/>
        </w:rPr>
        <w:t xml:space="preserve">  </w:t>
      </w:r>
      <w:r w:rsidR="00440C35">
        <w:rPr>
          <w:rFonts w:ascii="Century Gothic" w:eastAsia="SimSun" w:hAnsi="Century Gothic" w:cs="Century Gothic"/>
          <w:sz w:val="22"/>
          <w:szCs w:val="22"/>
        </w:rPr>
        <w:t xml:space="preserve">Ελένη </w:t>
      </w:r>
      <w:proofErr w:type="spellStart"/>
      <w:r w:rsidR="00440C35">
        <w:rPr>
          <w:rFonts w:ascii="Century Gothic" w:eastAsia="SimSun" w:hAnsi="Century Gothic" w:cs="Century Gothic"/>
          <w:sz w:val="22"/>
          <w:szCs w:val="22"/>
        </w:rPr>
        <w:t>Φιρφιρή</w:t>
      </w:r>
      <w:proofErr w:type="spellEnd"/>
      <w:r w:rsidR="00440C35">
        <w:rPr>
          <w:rFonts w:ascii="Century Gothic" w:eastAsia="SimSun" w:hAnsi="Century Gothic" w:cs="Century Gothic"/>
          <w:sz w:val="22"/>
          <w:szCs w:val="22"/>
        </w:rPr>
        <w:t xml:space="preserve"> </w:t>
      </w:r>
      <w:r w:rsidR="0086349F">
        <w:rPr>
          <w:rFonts w:ascii="Century Gothic" w:eastAsia="SimSun" w:hAnsi="Century Gothic" w:cs="Century Gothic"/>
          <w:sz w:val="22"/>
          <w:szCs w:val="22"/>
        </w:rPr>
        <w:t xml:space="preserve"> από την  παράταξη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 xml:space="preserve"> </w:t>
      </w:r>
      <w:r w:rsidR="00440C35">
        <w:rPr>
          <w:rFonts w:ascii="Century Gothic" w:eastAsia="SimSun" w:hAnsi="Century Gothic" w:cs="Century Gothic"/>
          <w:sz w:val="22"/>
          <w:szCs w:val="22"/>
        </w:rPr>
        <w:t>Π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 xml:space="preserve">ολίτες </w:t>
      </w:r>
      <w:r w:rsidR="00440C35">
        <w:rPr>
          <w:rFonts w:ascii="Century Gothic" w:eastAsia="SimSun" w:hAnsi="Century Gothic" w:cs="Century Gothic"/>
          <w:sz w:val="22"/>
          <w:szCs w:val="22"/>
        </w:rPr>
        <w:t>Μ</w:t>
      </w:r>
      <w:r w:rsidR="00F130C0" w:rsidRPr="00F130C0">
        <w:rPr>
          <w:rFonts w:ascii="Century Gothic" w:eastAsia="SimSun" w:hAnsi="Century Gothic" w:cs="Century Gothic"/>
          <w:sz w:val="22"/>
          <w:szCs w:val="22"/>
        </w:rPr>
        <w:t>προστά.</w:t>
      </w:r>
    </w:p>
    <w:p w:rsidR="00895FB8" w:rsidRDefault="00895FB8">
      <w:pPr>
        <w:pStyle w:val="Default"/>
        <w:ind w:left="-142"/>
        <w:jc w:val="both"/>
        <w:rPr>
          <w:rFonts w:ascii="Century Gothic" w:eastAsia="SimSun" w:hAnsi="Century Gothic" w:cs="Century Gothic"/>
        </w:rPr>
      </w:pPr>
    </w:p>
    <w:p w:rsidR="00895FB8" w:rsidRDefault="00895FB8">
      <w:pPr>
        <w:pStyle w:val="Default"/>
        <w:ind w:left="-142"/>
        <w:jc w:val="both"/>
        <w:rPr>
          <w:rFonts w:ascii="Century Gothic" w:eastAsia="SimSun" w:hAnsi="Century Gothic" w:cs="Century Gothic"/>
        </w:rPr>
      </w:pPr>
    </w:p>
    <w:p w:rsidR="00895FB8" w:rsidRDefault="00895FB8">
      <w:pPr>
        <w:pStyle w:val="Default"/>
        <w:ind w:left="-142"/>
        <w:jc w:val="both"/>
        <w:rPr>
          <w:rFonts w:ascii="Century Gothic" w:eastAsia="SimSun" w:hAnsi="Century Gothic" w:cs="Century Gothic"/>
        </w:rPr>
      </w:pPr>
    </w:p>
    <w:p w:rsidR="00895FB8" w:rsidRDefault="00895FB8">
      <w:pPr>
        <w:pStyle w:val="Default"/>
        <w:ind w:left="-142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895FB8" w:rsidRDefault="00AD60CB">
      <w:pPr>
        <w:pStyle w:val="Default"/>
        <w:ind w:left="-142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</w:t>
      </w:r>
      <w:r>
        <w:rPr>
          <w:rFonts w:ascii="Tahoma" w:hAnsi="Tahoma" w:cs="Tahoma"/>
          <w:b/>
          <w:bCs/>
          <w:sz w:val="18"/>
          <w:szCs w:val="18"/>
        </w:rPr>
        <w:t xml:space="preserve">                              </w:t>
      </w:r>
      <w:r w:rsidR="00F130C0">
        <w:rPr>
          <w:rFonts w:ascii="Tahoma" w:hAnsi="Tahoma" w:cs="Tahoma"/>
          <w:b/>
          <w:bCs/>
          <w:sz w:val="18"/>
          <w:szCs w:val="18"/>
        </w:rPr>
        <w:t xml:space="preserve">  </w:t>
      </w:r>
      <w:r>
        <w:rPr>
          <w:rFonts w:ascii="Tahoma" w:hAnsi="Tahoma" w:cs="Tahoma"/>
          <w:b/>
          <w:bCs/>
          <w:sz w:val="18"/>
          <w:szCs w:val="18"/>
        </w:rPr>
        <w:t xml:space="preserve">    Ο  ΠΡΟΕΔΡΟΣ  </w:t>
      </w:r>
    </w:p>
    <w:p w:rsidR="00895FB8" w:rsidRDefault="00895FB8">
      <w:pPr>
        <w:pStyle w:val="a8"/>
        <w:ind w:left="180"/>
        <w:jc w:val="both"/>
        <w:rPr>
          <w:rFonts w:ascii="Tahoma" w:hAnsi="Tahoma" w:cs="Tahoma"/>
          <w:b/>
          <w:bCs/>
          <w:sz w:val="18"/>
          <w:szCs w:val="18"/>
        </w:rPr>
      </w:pPr>
    </w:p>
    <w:p w:rsidR="00895FB8" w:rsidRDefault="00AD60CB">
      <w:pPr>
        <w:pStyle w:val="a8"/>
        <w:ind w:left="18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    </w:t>
      </w:r>
    </w:p>
    <w:p w:rsidR="00895FB8" w:rsidRDefault="00AD6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030"/>
        </w:tabs>
        <w:ind w:left="-709"/>
        <w:contextualSpacing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                                                         </w:t>
      </w:r>
      <w:r>
        <w:rPr>
          <w:rFonts w:ascii="Tahoma" w:hAnsi="Tahoma" w:cs="Tahoma"/>
          <w:i/>
          <w:sz w:val="18"/>
          <w:szCs w:val="18"/>
        </w:rPr>
        <w:tab/>
        <w:t xml:space="preserve">         </w:t>
      </w:r>
      <w:r>
        <w:rPr>
          <w:rFonts w:ascii="Tahoma" w:hAnsi="Tahoma" w:cs="Tahoma"/>
          <w:i/>
          <w:sz w:val="18"/>
          <w:szCs w:val="18"/>
        </w:rPr>
        <w:tab/>
      </w:r>
    </w:p>
    <w:p w:rsidR="00895FB8" w:rsidRDefault="00AD60CB">
      <w:pPr>
        <w:ind w:left="-567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b/>
          <w:sz w:val="18"/>
          <w:szCs w:val="18"/>
        </w:rPr>
        <w:t>ΑΝΑΣΤΑΣΙΟΣ</w:t>
      </w:r>
      <w:r w:rsidR="00F130C0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F130C0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ΠΑΠΑΚΩΝΣΤΑΝΤΙΝΟΥ</w:t>
      </w:r>
    </w:p>
    <w:p w:rsidR="00895FB8" w:rsidRDefault="00895FB8">
      <w:pPr>
        <w:ind w:left="-567"/>
        <w:contextualSpacing/>
        <w:rPr>
          <w:rFonts w:ascii="Tahoma" w:hAnsi="Tahoma" w:cs="Tahoma"/>
          <w:b/>
          <w:sz w:val="18"/>
          <w:szCs w:val="18"/>
        </w:rPr>
      </w:pPr>
    </w:p>
    <w:p w:rsidR="00895FB8" w:rsidRDefault="00895FB8">
      <w:pPr>
        <w:ind w:left="-567"/>
        <w:contextualSpacing/>
        <w:rPr>
          <w:rFonts w:ascii="Tahoma" w:hAnsi="Tahoma" w:cs="Tahoma"/>
          <w:b/>
          <w:sz w:val="18"/>
          <w:szCs w:val="18"/>
        </w:rPr>
      </w:pPr>
    </w:p>
    <w:p w:rsidR="00895FB8" w:rsidRDefault="00895FB8">
      <w:pPr>
        <w:ind w:left="-567"/>
        <w:contextualSpacing/>
        <w:rPr>
          <w:rFonts w:ascii="Tahoma" w:hAnsi="Tahoma" w:cs="Tahoma"/>
          <w:b/>
          <w:sz w:val="18"/>
          <w:szCs w:val="18"/>
        </w:rPr>
      </w:pPr>
    </w:p>
    <w:p w:rsidR="00895FB8" w:rsidRDefault="00895FB8">
      <w:pPr>
        <w:ind w:left="-567"/>
        <w:contextualSpacing/>
        <w:rPr>
          <w:rFonts w:ascii="Tahoma" w:hAnsi="Tahoma" w:cs="Tahoma"/>
          <w:b/>
          <w:sz w:val="18"/>
          <w:szCs w:val="18"/>
        </w:rPr>
      </w:pPr>
    </w:p>
    <w:p w:rsidR="00895FB8" w:rsidRDefault="00895FB8">
      <w:pPr>
        <w:ind w:left="-709"/>
        <w:contextualSpacing/>
      </w:pPr>
    </w:p>
    <w:p w:rsidR="00895FB8" w:rsidRDefault="00AD60CB">
      <w:r>
        <w:rPr>
          <w:rFonts w:ascii="Tahoma" w:hAnsi="Tahoma" w:cs="Tahoma"/>
          <w:b/>
          <w:bCs/>
          <w:sz w:val="18"/>
          <w:szCs w:val="18"/>
        </w:rPr>
        <w:t>ΚΟΙΝΟΠΟΙΗΣΗ</w:t>
      </w:r>
    </w:p>
    <w:p w:rsidR="00895FB8" w:rsidRDefault="00AD60CB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- κ. Δήμαρχο                                                                                                     </w:t>
      </w:r>
    </w:p>
    <w:p w:rsidR="00895FB8" w:rsidRDefault="00AD60CB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- κ. Πρόεδρο </w:t>
      </w:r>
      <w:proofErr w:type="spellStart"/>
      <w:r>
        <w:rPr>
          <w:rFonts w:ascii="Tahoma" w:hAnsi="Tahoma" w:cs="Tahoma"/>
          <w:i/>
          <w:sz w:val="18"/>
          <w:szCs w:val="18"/>
        </w:rPr>
        <w:t>Δημ.Συμβ</w:t>
      </w:r>
      <w:proofErr w:type="spellEnd"/>
      <w:r>
        <w:rPr>
          <w:rFonts w:ascii="Tahoma" w:hAnsi="Tahoma" w:cs="Tahoma"/>
          <w:i/>
          <w:sz w:val="18"/>
          <w:szCs w:val="18"/>
        </w:rPr>
        <w:t>.</w:t>
      </w:r>
    </w:p>
    <w:sectPr w:rsidR="00895FB8" w:rsidSect="00895FB8">
      <w:pgSz w:w="11906" w:h="16838"/>
      <w:pgMar w:top="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ED" w:rsidRDefault="003B7BED">
      <w:r>
        <w:separator/>
      </w:r>
    </w:p>
  </w:endnote>
  <w:endnote w:type="continuationSeparator" w:id="0">
    <w:p w:rsidR="003B7BED" w:rsidRDefault="003B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ED" w:rsidRDefault="003B7BED">
      <w:r>
        <w:separator/>
      </w:r>
    </w:p>
  </w:footnote>
  <w:footnote w:type="continuationSeparator" w:id="0">
    <w:p w:rsidR="003B7BED" w:rsidRDefault="003B7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8660"/>
    <w:multiLevelType w:val="singleLevel"/>
    <w:tmpl w:val="6910866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5A4EE2"/>
    <w:rsid w:val="00011B57"/>
    <w:rsid w:val="00013E50"/>
    <w:rsid w:val="0001692F"/>
    <w:rsid w:val="000225F6"/>
    <w:rsid w:val="0003185E"/>
    <w:rsid w:val="000412D7"/>
    <w:rsid w:val="000438E5"/>
    <w:rsid w:val="0005145F"/>
    <w:rsid w:val="000577FD"/>
    <w:rsid w:val="00060E9F"/>
    <w:rsid w:val="000656BD"/>
    <w:rsid w:val="00077624"/>
    <w:rsid w:val="00086503"/>
    <w:rsid w:val="000A2E4E"/>
    <w:rsid w:val="000A5503"/>
    <w:rsid w:val="000B2D54"/>
    <w:rsid w:val="000B40DF"/>
    <w:rsid w:val="000B45F4"/>
    <w:rsid w:val="000C6B02"/>
    <w:rsid w:val="000C7970"/>
    <w:rsid w:val="000E66F9"/>
    <w:rsid w:val="000E79EF"/>
    <w:rsid w:val="000F5CAB"/>
    <w:rsid w:val="000F65C1"/>
    <w:rsid w:val="00100194"/>
    <w:rsid w:val="001005E1"/>
    <w:rsid w:val="0010096C"/>
    <w:rsid w:val="00101D2A"/>
    <w:rsid w:val="00103F60"/>
    <w:rsid w:val="00121273"/>
    <w:rsid w:val="00121DCA"/>
    <w:rsid w:val="00122A31"/>
    <w:rsid w:val="0014319A"/>
    <w:rsid w:val="0014554A"/>
    <w:rsid w:val="00151173"/>
    <w:rsid w:val="001548C8"/>
    <w:rsid w:val="00155311"/>
    <w:rsid w:val="00157A94"/>
    <w:rsid w:val="001636F6"/>
    <w:rsid w:val="0016607D"/>
    <w:rsid w:val="00175187"/>
    <w:rsid w:val="00182052"/>
    <w:rsid w:val="001939E3"/>
    <w:rsid w:val="00193D19"/>
    <w:rsid w:val="001B3219"/>
    <w:rsid w:val="001B7746"/>
    <w:rsid w:val="001C41E7"/>
    <w:rsid w:val="001C7288"/>
    <w:rsid w:val="001F1CF0"/>
    <w:rsid w:val="002012E1"/>
    <w:rsid w:val="0020413E"/>
    <w:rsid w:val="002047EA"/>
    <w:rsid w:val="00205B3F"/>
    <w:rsid w:val="00211CF6"/>
    <w:rsid w:val="00221396"/>
    <w:rsid w:val="002346B1"/>
    <w:rsid w:val="00241B84"/>
    <w:rsid w:val="0025726C"/>
    <w:rsid w:val="00257C91"/>
    <w:rsid w:val="00260E4E"/>
    <w:rsid w:val="00263D8D"/>
    <w:rsid w:val="00272B7F"/>
    <w:rsid w:val="00275300"/>
    <w:rsid w:val="002824F4"/>
    <w:rsid w:val="00295AC9"/>
    <w:rsid w:val="002A48B5"/>
    <w:rsid w:val="002A72D6"/>
    <w:rsid w:val="002B5DB8"/>
    <w:rsid w:val="002C1F2F"/>
    <w:rsid w:val="002C5C3A"/>
    <w:rsid w:val="002D190B"/>
    <w:rsid w:val="002E17F0"/>
    <w:rsid w:val="002E31F4"/>
    <w:rsid w:val="002F2A2F"/>
    <w:rsid w:val="002F5E20"/>
    <w:rsid w:val="003006D3"/>
    <w:rsid w:val="00303F10"/>
    <w:rsid w:val="003111F8"/>
    <w:rsid w:val="003317AC"/>
    <w:rsid w:val="003461AB"/>
    <w:rsid w:val="003461E5"/>
    <w:rsid w:val="003576BC"/>
    <w:rsid w:val="00372A0D"/>
    <w:rsid w:val="00372E99"/>
    <w:rsid w:val="00374EED"/>
    <w:rsid w:val="00384F82"/>
    <w:rsid w:val="003857EB"/>
    <w:rsid w:val="00391768"/>
    <w:rsid w:val="003945ED"/>
    <w:rsid w:val="003B4DEB"/>
    <w:rsid w:val="003B7BED"/>
    <w:rsid w:val="003B7BF3"/>
    <w:rsid w:val="003C2F62"/>
    <w:rsid w:val="003C58C6"/>
    <w:rsid w:val="003D7743"/>
    <w:rsid w:val="003E5883"/>
    <w:rsid w:val="0040280B"/>
    <w:rsid w:val="00434885"/>
    <w:rsid w:val="00440C35"/>
    <w:rsid w:val="00445754"/>
    <w:rsid w:val="00471E20"/>
    <w:rsid w:val="00472493"/>
    <w:rsid w:val="00472A91"/>
    <w:rsid w:val="00487468"/>
    <w:rsid w:val="0049515C"/>
    <w:rsid w:val="00496157"/>
    <w:rsid w:val="00497106"/>
    <w:rsid w:val="004C00F2"/>
    <w:rsid w:val="004C2299"/>
    <w:rsid w:val="004E6669"/>
    <w:rsid w:val="004F1404"/>
    <w:rsid w:val="004F175D"/>
    <w:rsid w:val="00501039"/>
    <w:rsid w:val="0051357F"/>
    <w:rsid w:val="00525A26"/>
    <w:rsid w:val="00537E29"/>
    <w:rsid w:val="00540C0E"/>
    <w:rsid w:val="00544676"/>
    <w:rsid w:val="0055711C"/>
    <w:rsid w:val="00563B48"/>
    <w:rsid w:val="005678ED"/>
    <w:rsid w:val="00577581"/>
    <w:rsid w:val="00593D0F"/>
    <w:rsid w:val="00593FCF"/>
    <w:rsid w:val="005A1D80"/>
    <w:rsid w:val="005A2B31"/>
    <w:rsid w:val="005A4EE2"/>
    <w:rsid w:val="005A5960"/>
    <w:rsid w:val="005B3022"/>
    <w:rsid w:val="005C3955"/>
    <w:rsid w:val="005C4F32"/>
    <w:rsid w:val="005D7C43"/>
    <w:rsid w:val="005E01F7"/>
    <w:rsid w:val="005F03E9"/>
    <w:rsid w:val="006027B7"/>
    <w:rsid w:val="006027DE"/>
    <w:rsid w:val="00604A6C"/>
    <w:rsid w:val="00621EF1"/>
    <w:rsid w:val="0062479C"/>
    <w:rsid w:val="00634DE2"/>
    <w:rsid w:val="00643036"/>
    <w:rsid w:val="006759A0"/>
    <w:rsid w:val="00684137"/>
    <w:rsid w:val="006943C2"/>
    <w:rsid w:val="006A7C65"/>
    <w:rsid w:val="006B346C"/>
    <w:rsid w:val="006C10B0"/>
    <w:rsid w:val="006D39E0"/>
    <w:rsid w:val="006D6B17"/>
    <w:rsid w:val="006F251E"/>
    <w:rsid w:val="006F3A9C"/>
    <w:rsid w:val="006F7272"/>
    <w:rsid w:val="006F7853"/>
    <w:rsid w:val="006F7EBA"/>
    <w:rsid w:val="00704AD6"/>
    <w:rsid w:val="007101E7"/>
    <w:rsid w:val="00711531"/>
    <w:rsid w:val="00715FB0"/>
    <w:rsid w:val="0072554E"/>
    <w:rsid w:val="00727C0B"/>
    <w:rsid w:val="00746896"/>
    <w:rsid w:val="00752D4D"/>
    <w:rsid w:val="007572D4"/>
    <w:rsid w:val="00760711"/>
    <w:rsid w:val="00776B61"/>
    <w:rsid w:val="0078126A"/>
    <w:rsid w:val="00781DD9"/>
    <w:rsid w:val="00781F06"/>
    <w:rsid w:val="00783676"/>
    <w:rsid w:val="00790F10"/>
    <w:rsid w:val="007918F2"/>
    <w:rsid w:val="007A7D03"/>
    <w:rsid w:val="007B6EBD"/>
    <w:rsid w:val="007D6E4E"/>
    <w:rsid w:val="007E0364"/>
    <w:rsid w:val="007E280F"/>
    <w:rsid w:val="007F3392"/>
    <w:rsid w:val="007F59DD"/>
    <w:rsid w:val="007F7AA1"/>
    <w:rsid w:val="008077CC"/>
    <w:rsid w:val="00807C14"/>
    <w:rsid w:val="00810C1C"/>
    <w:rsid w:val="00825DBF"/>
    <w:rsid w:val="00836939"/>
    <w:rsid w:val="00843626"/>
    <w:rsid w:val="008455F2"/>
    <w:rsid w:val="0086349F"/>
    <w:rsid w:val="00864773"/>
    <w:rsid w:val="00871CB0"/>
    <w:rsid w:val="008854FB"/>
    <w:rsid w:val="00890D1C"/>
    <w:rsid w:val="008927E5"/>
    <w:rsid w:val="00895FB8"/>
    <w:rsid w:val="008A0227"/>
    <w:rsid w:val="008A3132"/>
    <w:rsid w:val="008A3949"/>
    <w:rsid w:val="008C2C8A"/>
    <w:rsid w:val="008D1AD9"/>
    <w:rsid w:val="008E4D3C"/>
    <w:rsid w:val="008E7813"/>
    <w:rsid w:val="00911EED"/>
    <w:rsid w:val="00914F4D"/>
    <w:rsid w:val="00924A55"/>
    <w:rsid w:val="00924F02"/>
    <w:rsid w:val="00930A20"/>
    <w:rsid w:val="00935B3E"/>
    <w:rsid w:val="0093789E"/>
    <w:rsid w:val="00937FD9"/>
    <w:rsid w:val="00940C8F"/>
    <w:rsid w:val="00961C6E"/>
    <w:rsid w:val="00964169"/>
    <w:rsid w:val="00973099"/>
    <w:rsid w:val="009926F2"/>
    <w:rsid w:val="009B0427"/>
    <w:rsid w:val="009B5889"/>
    <w:rsid w:val="009C1982"/>
    <w:rsid w:val="009C6E5A"/>
    <w:rsid w:val="009C7733"/>
    <w:rsid w:val="009E1E64"/>
    <w:rsid w:val="009E34BF"/>
    <w:rsid w:val="009F264B"/>
    <w:rsid w:val="009F290D"/>
    <w:rsid w:val="009F2EFA"/>
    <w:rsid w:val="009F4EB1"/>
    <w:rsid w:val="00A06B11"/>
    <w:rsid w:val="00A07322"/>
    <w:rsid w:val="00A07C5B"/>
    <w:rsid w:val="00A23286"/>
    <w:rsid w:val="00A2556A"/>
    <w:rsid w:val="00A43134"/>
    <w:rsid w:val="00A5211D"/>
    <w:rsid w:val="00A5689D"/>
    <w:rsid w:val="00A608E9"/>
    <w:rsid w:val="00A60B4D"/>
    <w:rsid w:val="00AA1F9C"/>
    <w:rsid w:val="00AA2DDC"/>
    <w:rsid w:val="00AA2F1A"/>
    <w:rsid w:val="00AB01AE"/>
    <w:rsid w:val="00AB21DE"/>
    <w:rsid w:val="00AC3AB9"/>
    <w:rsid w:val="00AD233A"/>
    <w:rsid w:val="00AD60CB"/>
    <w:rsid w:val="00AD68CE"/>
    <w:rsid w:val="00AE2290"/>
    <w:rsid w:val="00AF5DB8"/>
    <w:rsid w:val="00B13B81"/>
    <w:rsid w:val="00B16ABC"/>
    <w:rsid w:val="00B23E54"/>
    <w:rsid w:val="00B26619"/>
    <w:rsid w:val="00B35C6F"/>
    <w:rsid w:val="00B561C9"/>
    <w:rsid w:val="00B56767"/>
    <w:rsid w:val="00B57229"/>
    <w:rsid w:val="00B71ECA"/>
    <w:rsid w:val="00B727FC"/>
    <w:rsid w:val="00B72A6C"/>
    <w:rsid w:val="00B74B4C"/>
    <w:rsid w:val="00B97F1E"/>
    <w:rsid w:val="00BA122F"/>
    <w:rsid w:val="00BA7024"/>
    <w:rsid w:val="00BA7FD1"/>
    <w:rsid w:val="00BB6158"/>
    <w:rsid w:val="00BB6A8B"/>
    <w:rsid w:val="00BC081D"/>
    <w:rsid w:val="00BC340B"/>
    <w:rsid w:val="00BD4ACC"/>
    <w:rsid w:val="00BE0D35"/>
    <w:rsid w:val="00BF4718"/>
    <w:rsid w:val="00C0001C"/>
    <w:rsid w:val="00C02BF1"/>
    <w:rsid w:val="00C053E5"/>
    <w:rsid w:val="00C217CA"/>
    <w:rsid w:val="00C36629"/>
    <w:rsid w:val="00C401BD"/>
    <w:rsid w:val="00C40F9D"/>
    <w:rsid w:val="00C57701"/>
    <w:rsid w:val="00C657DA"/>
    <w:rsid w:val="00C721EB"/>
    <w:rsid w:val="00C83688"/>
    <w:rsid w:val="00C87384"/>
    <w:rsid w:val="00C9460B"/>
    <w:rsid w:val="00CB08B8"/>
    <w:rsid w:val="00CC2A07"/>
    <w:rsid w:val="00CD3A27"/>
    <w:rsid w:val="00CD75FB"/>
    <w:rsid w:val="00CE7380"/>
    <w:rsid w:val="00CF1125"/>
    <w:rsid w:val="00D1468F"/>
    <w:rsid w:val="00D148B1"/>
    <w:rsid w:val="00D15035"/>
    <w:rsid w:val="00D3698E"/>
    <w:rsid w:val="00D37CBF"/>
    <w:rsid w:val="00D4074B"/>
    <w:rsid w:val="00D44162"/>
    <w:rsid w:val="00D5053F"/>
    <w:rsid w:val="00D530AF"/>
    <w:rsid w:val="00D536CB"/>
    <w:rsid w:val="00D62F65"/>
    <w:rsid w:val="00D656BB"/>
    <w:rsid w:val="00D660C9"/>
    <w:rsid w:val="00D675A5"/>
    <w:rsid w:val="00D75E3E"/>
    <w:rsid w:val="00D80FA4"/>
    <w:rsid w:val="00D857B2"/>
    <w:rsid w:val="00DB4B99"/>
    <w:rsid w:val="00DB5B9C"/>
    <w:rsid w:val="00DC5F4B"/>
    <w:rsid w:val="00DE208F"/>
    <w:rsid w:val="00DE7464"/>
    <w:rsid w:val="00DF3291"/>
    <w:rsid w:val="00DF396D"/>
    <w:rsid w:val="00E2053B"/>
    <w:rsid w:val="00E35129"/>
    <w:rsid w:val="00E40B0E"/>
    <w:rsid w:val="00E4677A"/>
    <w:rsid w:val="00E50B73"/>
    <w:rsid w:val="00E6153A"/>
    <w:rsid w:val="00E65EBF"/>
    <w:rsid w:val="00E67977"/>
    <w:rsid w:val="00E753D0"/>
    <w:rsid w:val="00E75528"/>
    <w:rsid w:val="00E7759F"/>
    <w:rsid w:val="00E77B7F"/>
    <w:rsid w:val="00E83287"/>
    <w:rsid w:val="00E968D0"/>
    <w:rsid w:val="00EA4EEA"/>
    <w:rsid w:val="00EA7136"/>
    <w:rsid w:val="00EB1824"/>
    <w:rsid w:val="00EB4C20"/>
    <w:rsid w:val="00EE360F"/>
    <w:rsid w:val="00EF49C7"/>
    <w:rsid w:val="00EF6CD5"/>
    <w:rsid w:val="00F04F45"/>
    <w:rsid w:val="00F130C0"/>
    <w:rsid w:val="00F14AF3"/>
    <w:rsid w:val="00F15609"/>
    <w:rsid w:val="00F16DB1"/>
    <w:rsid w:val="00F30856"/>
    <w:rsid w:val="00F31A0D"/>
    <w:rsid w:val="00F4225D"/>
    <w:rsid w:val="00F464DB"/>
    <w:rsid w:val="00F53328"/>
    <w:rsid w:val="00F6418B"/>
    <w:rsid w:val="00F6577B"/>
    <w:rsid w:val="00F65ADF"/>
    <w:rsid w:val="00FA1F16"/>
    <w:rsid w:val="00FA7191"/>
    <w:rsid w:val="00FB513F"/>
    <w:rsid w:val="00FB58CA"/>
    <w:rsid w:val="00FC17D7"/>
    <w:rsid w:val="00FD527F"/>
    <w:rsid w:val="00FD67B2"/>
    <w:rsid w:val="085E711F"/>
    <w:rsid w:val="229F4289"/>
    <w:rsid w:val="2AFD483C"/>
    <w:rsid w:val="30794311"/>
    <w:rsid w:val="38796737"/>
    <w:rsid w:val="62DD77D6"/>
    <w:rsid w:val="68564753"/>
    <w:rsid w:val="76B51A1D"/>
    <w:rsid w:val="7D9B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B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95FB8"/>
    <w:pPr>
      <w:keepNext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895FB8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qFormat/>
    <w:rsid w:val="00895FB8"/>
    <w:pPr>
      <w:suppressAutoHyphens/>
      <w:jc w:val="both"/>
    </w:pPr>
    <w:rPr>
      <w:rFonts w:ascii="Arial" w:hAnsi="Arial"/>
      <w:spacing w:val="-3"/>
    </w:rPr>
  </w:style>
  <w:style w:type="character" w:styleId="a5">
    <w:name w:val="Emphasis"/>
    <w:basedOn w:val="a0"/>
    <w:uiPriority w:val="20"/>
    <w:qFormat/>
    <w:rsid w:val="00895FB8"/>
    <w:rPr>
      <w:i/>
      <w:iCs/>
    </w:rPr>
  </w:style>
  <w:style w:type="character" w:styleId="-">
    <w:name w:val="Hyperlink"/>
    <w:basedOn w:val="a0"/>
    <w:uiPriority w:val="99"/>
    <w:unhideWhenUsed/>
    <w:qFormat/>
    <w:rsid w:val="00895FB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95FB8"/>
    <w:rPr>
      <w:b/>
      <w:bCs/>
    </w:rPr>
  </w:style>
  <w:style w:type="table" w:styleId="a7">
    <w:name w:val="Table Grid"/>
    <w:basedOn w:val="a1"/>
    <w:qFormat/>
    <w:rsid w:val="00895F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qFormat/>
    <w:rsid w:val="00895FB8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8">
    <w:name w:val="List Paragraph"/>
    <w:basedOn w:val="a"/>
    <w:uiPriority w:val="34"/>
    <w:qFormat/>
    <w:rsid w:val="00895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qFormat/>
    <w:rsid w:val="00895FB8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qFormat/>
    <w:rsid w:val="00895F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har0">
    <w:name w:val="Σώμα κειμένου Char"/>
    <w:basedOn w:val="a0"/>
    <w:link w:val="a4"/>
    <w:qFormat/>
    <w:rsid w:val="00895FB8"/>
    <w:rPr>
      <w:rFonts w:ascii="Arial" w:eastAsia="Times New Roman" w:hAnsi="Arial" w:cs="Times New Roman"/>
      <w:spacing w:val="-3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agoula@elefsin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7436-A8BC-4F69-A09E-7E579A83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ΕΛΕΥΣΙΝΑΣ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 Katia</dc:creator>
  <cp:lastModifiedBy>Κάτια Μάζη</cp:lastModifiedBy>
  <cp:revision>153</cp:revision>
  <cp:lastPrinted>2024-01-29T10:33:00Z</cp:lastPrinted>
  <dcterms:created xsi:type="dcterms:W3CDTF">2022-07-12T11:22:00Z</dcterms:created>
  <dcterms:modified xsi:type="dcterms:W3CDTF">2026-03-30T10:48:00Z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FD6596E8253A4E7096853B53785947B0_12</vt:lpwstr>
  </property>
</Properties>
</file>